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501D" w14:textId="4A0C2261" w:rsidR="002160F7" w:rsidRPr="00B22B13" w:rsidRDefault="0099433D" w:rsidP="00813F38">
      <w:pPr>
        <w:jc w:val="center"/>
        <w:rPr>
          <w:rFonts w:ascii="Tahoma" w:hAnsi="Tahoma" w:cs="Tahoma"/>
          <w:b/>
          <w:sz w:val="36"/>
          <w:szCs w:val="36"/>
          <w:u w:val="single"/>
        </w:rPr>
      </w:pPr>
      <w:r w:rsidRPr="00B22B13">
        <w:rPr>
          <w:rFonts w:ascii="Tahoma" w:hAnsi="Tahoma" w:cs="Tahoma"/>
          <w:noProof/>
        </w:rPr>
        <w:drawing>
          <wp:anchor distT="0" distB="0" distL="114300" distR="114300" simplePos="0" relativeHeight="251659264" behindDoc="1" locked="0" layoutInCell="1" allowOverlap="1" wp14:anchorId="7CC48AA0" wp14:editId="7B8EF759">
            <wp:simplePos x="0" y="0"/>
            <wp:positionH relativeFrom="column">
              <wp:posOffset>3022600</wp:posOffset>
            </wp:positionH>
            <wp:positionV relativeFrom="paragraph">
              <wp:posOffset>403225</wp:posOffset>
            </wp:positionV>
            <wp:extent cx="3190240" cy="23926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0895" cy="23931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2B13">
        <w:rPr>
          <w:rFonts w:ascii="Tahoma" w:hAnsi="Tahoma" w:cs="Tahoma"/>
          <w:b/>
          <w:noProof/>
          <w:sz w:val="36"/>
          <w:szCs w:val="36"/>
        </w:rPr>
        <w:drawing>
          <wp:anchor distT="0" distB="0" distL="114300" distR="114300" simplePos="0" relativeHeight="251658240" behindDoc="1" locked="0" layoutInCell="1" allowOverlap="1" wp14:anchorId="6B5039EC" wp14:editId="5E976C2D">
            <wp:simplePos x="0" y="0"/>
            <wp:positionH relativeFrom="column">
              <wp:posOffset>-352425</wp:posOffset>
            </wp:positionH>
            <wp:positionV relativeFrom="paragraph">
              <wp:posOffset>403225</wp:posOffset>
            </wp:positionV>
            <wp:extent cx="3190875" cy="2393156"/>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90875" cy="23931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2B13">
        <w:rPr>
          <w:rFonts w:ascii="Tahoma" w:hAnsi="Tahoma" w:cs="Tahoma"/>
          <w:b/>
          <w:sz w:val="36"/>
          <w:szCs w:val="36"/>
          <w:u w:val="single"/>
        </w:rPr>
        <w:t>2008 IMT AF125 sn125DNXQ1416</w:t>
      </w:r>
    </w:p>
    <w:p w14:paraId="15D4C176" w14:textId="6DCC127D" w:rsidR="0099433D" w:rsidRPr="00813F38" w:rsidRDefault="0099433D" w:rsidP="00813F38">
      <w:pPr>
        <w:jc w:val="center"/>
        <w:rPr>
          <w:b/>
          <w:sz w:val="36"/>
          <w:szCs w:val="36"/>
          <w:u w:val="single"/>
        </w:rPr>
      </w:pPr>
    </w:p>
    <w:p w14:paraId="38F82208" w14:textId="2D85A85F" w:rsidR="20EE6288" w:rsidRDefault="20EE6288" w:rsidP="20EE6288">
      <w:pPr>
        <w:jc w:val="center"/>
        <w:rPr>
          <w:b/>
          <w:bCs/>
          <w:noProof/>
          <w:sz w:val="36"/>
          <w:szCs w:val="36"/>
        </w:rPr>
      </w:pPr>
    </w:p>
    <w:p w14:paraId="02EB378F" w14:textId="46A42EA0" w:rsidR="00813F38" w:rsidRDefault="00813F38" w:rsidP="006C5377">
      <w:pPr>
        <w:jc w:val="center"/>
        <w:rPr>
          <w:b/>
          <w:noProof/>
          <w:sz w:val="36"/>
          <w:szCs w:val="36"/>
        </w:rPr>
      </w:pPr>
    </w:p>
    <w:p w14:paraId="6A05A809" w14:textId="5F81F10D" w:rsidR="005138E2" w:rsidRPr="006C5377" w:rsidRDefault="005138E2" w:rsidP="006C5377">
      <w:pPr>
        <w:jc w:val="center"/>
        <w:rPr>
          <w:b/>
          <w:sz w:val="36"/>
          <w:szCs w:val="36"/>
          <w:u w:val="single"/>
        </w:rPr>
      </w:pPr>
    </w:p>
    <w:p w14:paraId="27A184EE" w14:textId="046D4F9F" w:rsidR="20EE6288" w:rsidRDefault="20EE6288" w:rsidP="20EE6288">
      <w:pPr>
        <w:rPr>
          <w:b/>
          <w:bCs/>
          <w:noProof/>
          <w:sz w:val="36"/>
          <w:szCs w:val="36"/>
        </w:rPr>
      </w:pPr>
    </w:p>
    <w:p w14:paraId="41C8F396" w14:textId="2AE5A516" w:rsidR="00174367" w:rsidRDefault="00174367" w:rsidP="00174367"/>
    <w:p w14:paraId="05C78BFA" w14:textId="77777777" w:rsidR="0099433D" w:rsidRPr="0099433D" w:rsidRDefault="0099433D" w:rsidP="00174367">
      <w:pPr>
        <w:rPr>
          <w:b/>
          <w:bCs/>
          <w:color w:val="FF0000"/>
          <w:sz w:val="16"/>
          <w:szCs w:val="16"/>
        </w:rPr>
      </w:pPr>
    </w:p>
    <w:p w14:paraId="01064132" w14:textId="2D3FCAED" w:rsidR="0099433D" w:rsidRPr="0099433D" w:rsidRDefault="0099433D" w:rsidP="0099433D">
      <w:pPr>
        <w:jc w:val="center"/>
        <w:rPr>
          <w:b/>
          <w:bCs/>
          <w:sz w:val="40"/>
          <w:szCs w:val="40"/>
        </w:rPr>
      </w:pPr>
      <w:r w:rsidRPr="0099433D">
        <w:rPr>
          <w:noProof/>
          <w:sz w:val="32"/>
          <w:szCs w:val="32"/>
        </w:rPr>
        <w:drawing>
          <wp:anchor distT="0" distB="0" distL="114300" distR="114300" simplePos="0" relativeHeight="251661312" behindDoc="1" locked="0" layoutInCell="1" allowOverlap="1" wp14:anchorId="7B97653D" wp14:editId="23E5D81E">
            <wp:simplePos x="0" y="0"/>
            <wp:positionH relativeFrom="column">
              <wp:posOffset>3526155</wp:posOffset>
            </wp:positionH>
            <wp:positionV relativeFrom="paragraph">
              <wp:posOffset>361315</wp:posOffset>
            </wp:positionV>
            <wp:extent cx="2788444" cy="37179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8444" cy="3717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9433D">
        <w:rPr>
          <w:b/>
          <w:bCs/>
          <w:sz w:val="40"/>
          <w:szCs w:val="40"/>
        </w:rPr>
        <w:t>7,600 Hours</w:t>
      </w:r>
    </w:p>
    <w:p w14:paraId="388DECC4" w14:textId="06C18BC4" w:rsidR="0099433D" w:rsidRPr="0099433D" w:rsidRDefault="0099433D" w:rsidP="0099433D">
      <w:pPr>
        <w:pStyle w:val="NoSpacing"/>
        <w:rPr>
          <w:rFonts w:ascii="Tahoma" w:hAnsi="Tahoma" w:cs="Tahoma"/>
          <w:b/>
          <w:bCs/>
          <w:color w:val="FF0000"/>
          <w:sz w:val="40"/>
          <w:szCs w:val="40"/>
        </w:rPr>
      </w:pPr>
      <w:r w:rsidRPr="0099433D">
        <w:rPr>
          <w:rFonts w:ascii="Tahoma" w:hAnsi="Tahoma" w:cs="Tahoma"/>
          <w:b/>
          <w:bCs/>
          <w:color w:val="FF0000"/>
          <w:sz w:val="40"/>
          <w:szCs w:val="40"/>
        </w:rPr>
        <w:t xml:space="preserve">SALE PRICE: </w:t>
      </w:r>
      <w:r w:rsidR="00930452">
        <w:rPr>
          <w:rFonts w:ascii="Tahoma" w:hAnsi="Tahoma" w:cs="Tahoma"/>
          <w:b/>
          <w:bCs/>
          <w:color w:val="FF0000"/>
          <w:sz w:val="40"/>
          <w:szCs w:val="40"/>
        </w:rPr>
        <w:t>174,900.00</w:t>
      </w:r>
    </w:p>
    <w:p w14:paraId="0D0B940D" w14:textId="747133DA" w:rsidR="00174367" w:rsidRPr="0099433D" w:rsidRDefault="0099433D" w:rsidP="0099433D">
      <w:pPr>
        <w:pStyle w:val="NoSpacing"/>
        <w:rPr>
          <w:rFonts w:ascii="Tahoma" w:hAnsi="Tahoma" w:cs="Tahoma"/>
          <w:b/>
          <w:bCs/>
          <w:color w:val="FF0000"/>
          <w:sz w:val="32"/>
          <w:szCs w:val="32"/>
        </w:rPr>
      </w:pPr>
      <w:r w:rsidRPr="0099433D">
        <w:rPr>
          <w:rFonts w:ascii="Tahoma" w:hAnsi="Tahoma" w:cs="Tahoma"/>
          <w:b/>
          <w:bCs/>
          <w:color w:val="FF0000"/>
          <w:sz w:val="32"/>
          <w:szCs w:val="32"/>
        </w:rPr>
        <w:t>or $3</w:t>
      </w:r>
      <w:r w:rsidR="00930452">
        <w:rPr>
          <w:rFonts w:ascii="Tahoma" w:hAnsi="Tahoma" w:cs="Tahoma"/>
          <w:b/>
          <w:bCs/>
          <w:color w:val="FF0000"/>
          <w:sz w:val="32"/>
          <w:szCs w:val="32"/>
        </w:rPr>
        <w:t>260.00</w:t>
      </w:r>
      <w:r w:rsidRPr="0099433D">
        <w:rPr>
          <w:rFonts w:ascii="Tahoma" w:hAnsi="Tahoma" w:cs="Tahoma"/>
          <w:b/>
          <w:bCs/>
          <w:color w:val="FF0000"/>
          <w:sz w:val="32"/>
          <w:szCs w:val="32"/>
        </w:rPr>
        <w:t xml:space="preserve"> for 60 Months</w:t>
      </w:r>
    </w:p>
    <w:p w14:paraId="0E27B00A" w14:textId="2FB2782F" w:rsidR="002160F7" w:rsidRDefault="00B22B13" w:rsidP="00174367">
      <w:pPr>
        <w:rPr>
          <w:noProof/>
        </w:rPr>
      </w:pPr>
      <w:r>
        <w:rPr>
          <w:noProof/>
        </w:rPr>
        <w:drawing>
          <wp:anchor distT="0" distB="0" distL="114300" distR="114300" simplePos="0" relativeHeight="251660288" behindDoc="1" locked="0" layoutInCell="1" allowOverlap="1" wp14:anchorId="272B60D4" wp14:editId="057EF1C7">
            <wp:simplePos x="0" y="0"/>
            <wp:positionH relativeFrom="column">
              <wp:posOffset>-469900</wp:posOffset>
            </wp:positionH>
            <wp:positionV relativeFrom="paragraph">
              <wp:posOffset>173355</wp:posOffset>
            </wp:positionV>
            <wp:extent cx="3812540" cy="28594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2540" cy="28594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061E4C" w14:textId="5D1953D8" w:rsidR="00174367" w:rsidRPr="00174367" w:rsidRDefault="00204F14" w:rsidP="00204F14">
      <w:pPr>
        <w:tabs>
          <w:tab w:val="left" w:pos="6045"/>
        </w:tabs>
      </w:pPr>
      <w:r>
        <w:tab/>
      </w:r>
    </w:p>
    <w:p w14:paraId="44EAFD9C" w14:textId="41D7BF80" w:rsidR="001B63F0" w:rsidRDefault="001B63F0" w:rsidP="00174367">
      <w:pPr>
        <w:jc w:val="center"/>
      </w:pPr>
    </w:p>
    <w:p w14:paraId="06CE8AFC" w14:textId="73942473" w:rsidR="00626F00" w:rsidRDefault="00626F00" w:rsidP="00174367">
      <w:pPr>
        <w:jc w:val="center"/>
      </w:pPr>
    </w:p>
    <w:p w14:paraId="41DA66B8" w14:textId="6BCB1D91" w:rsidR="00626F00" w:rsidRDefault="00626F00" w:rsidP="00174367">
      <w:pPr>
        <w:jc w:val="center"/>
      </w:pPr>
    </w:p>
    <w:p w14:paraId="019E402B" w14:textId="2F1064CC" w:rsidR="00626F00" w:rsidRDefault="00626F00" w:rsidP="00174367">
      <w:pPr>
        <w:jc w:val="center"/>
      </w:pPr>
    </w:p>
    <w:p w14:paraId="22F7C246" w14:textId="15E4C672" w:rsidR="00626F00" w:rsidRDefault="00626F00" w:rsidP="00174367">
      <w:pPr>
        <w:jc w:val="center"/>
      </w:pPr>
    </w:p>
    <w:p w14:paraId="049DB86E" w14:textId="31B907DA" w:rsidR="00626F00" w:rsidRDefault="00626F00" w:rsidP="00174367">
      <w:pPr>
        <w:jc w:val="center"/>
      </w:pPr>
    </w:p>
    <w:p w14:paraId="226EF4A6" w14:textId="15AC5A36" w:rsidR="00626F00" w:rsidRDefault="00626F00" w:rsidP="00174367">
      <w:pPr>
        <w:jc w:val="center"/>
      </w:pPr>
    </w:p>
    <w:p w14:paraId="100D99E8" w14:textId="74D611A9" w:rsidR="00626F00" w:rsidRDefault="00626F00" w:rsidP="00174367">
      <w:pPr>
        <w:jc w:val="center"/>
      </w:pPr>
    </w:p>
    <w:p w14:paraId="537087AD" w14:textId="1F11E313" w:rsidR="00626F00" w:rsidRDefault="00626F00" w:rsidP="00174367">
      <w:pPr>
        <w:jc w:val="center"/>
      </w:pPr>
    </w:p>
    <w:p w14:paraId="0924F751" w14:textId="6A308623" w:rsidR="00626F00" w:rsidRDefault="00626F00" w:rsidP="00174367">
      <w:pPr>
        <w:jc w:val="center"/>
      </w:pPr>
    </w:p>
    <w:sectPr w:rsidR="00626F00" w:rsidSect="006C5377">
      <w:headerReference w:type="default" r:id="rId12"/>
      <w:footerReference w:type="default" r:id="rId13"/>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04D39" w14:textId="77777777" w:rsidR="00B97794" w:rsidRDefault="00B97794" w:rsidP="00477D61">
      <w:pPr>
        <w:spacing w:after="0" w:line="240" w:lineRule="auto"/>
      </w:pPr>
      <w:r>
        <w:separator/>
      </w:r>
    </w:p>
  </w:endnote>
  <w:endnote w:type="continuationSeparator" w:id="0">
    <w:p w14:paraId="7EBF2CCE" w14:textId="77777777" w:rsidR="00B97794" w:rsidRDefault="00B97794" w:rsidP="00477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E7F7B" w14:textId="77777777" w:rsidR="00795B07" w:rsidRPr="00174367" w:rsidRDefault="00795B07" w:rsidP="00795B07">
    <w:pPr>
      <w:jc w:val="center"/>
    </w:pPr>
    <w:r>
      <w:rPr>
        <w:sz w:val="16"/>
        <w:szCs w:val="16"/>
      </w:rPr>
      <w:t>*This quote/payment is for budgetary purposes only and is not an offer to finance. Taxes, registration, and related charges have not been included. Rate quoted is OAC and subject to change without notice.</w:t>
    </w:r>
  </w:p>
  <w:p w14:paraId="47B445FD" w14:textId="36D6BE44" w:rsidR="008E637B" w:rsidRPr="00813F38" w:rsidRDefault="00813F38" w:rsidP="00813F38">
    <w:pPr>
      <w:pStyle w:val="Footer"/>
      <w:jc w:val="center"/>
      <w:rPr>
        <w:b/>
      </w:rPr>
    </w:pPr>
    <w:r>
      <w:rPr>
        <w:b/>
      </w:rPr>
      <w:t>www.westernequipmentsolutions.com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8A5F1" w14:textId="77777777" w:rsidR="00B97794" w:rsidRDefault="00B97794" w:rsidP="00477D61">
      <w:pPr>
        <w:spacing w:after="0" w:line="240" w:lineRule="auto"/>
      </w:pPr>
      <w:r>
        <w:separator/>
      </w:r>
    </w:p>
  </w:footnote>
  <w:footnote w:type="continuationSeparator" w:id="0">
    <w:p w14:paraId="5D412585" w14:textId="77777777" w:rsidR="00B97794" w:rsidRDefault="00B97794" w:rsidP="00477D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930E3" w14:textId="77777777" w:rsidR="006C5377" w:rsidRPr="006C5377" w:rsidRDefault="00ED44B7" w:rsidP="00ED44B7">
    <w:pPr>
      <w:pStyle w:val="Header"/>
      <w:jc w:val="right"/>
      <w:rPr>
        <w:b/>
        <w:sz w:val="26"/>
        <w:szCs w:val="26"/>
      </w:rPr>
    </w:pPr>
    <w:r>
      <w:rPr>
        <w:b/>
        <w:noProof/>
        <w:sz w:val="26"/>
        <w:szCs w:val="26"/>
      </w:rPr>
      <w:drawing>
        <wp:anchor distT="0" distB="0" distL="114300" distR="114300" simplePos="0" relativeHeight="251661312" behindDoc="1" locked="0" layoutInCell="1" allowOverlap="1" wp14:anchorId="101FA2E1" wp14:editId="07777777">
          <wp:simplePos x="0" y="0"/>
          <wp:positionH relativeFrom="column">
            <wp:posOffset>-438150</wp:posOffset>
          </wp:positionH>
          <wp:positionV relativeFrom="paragraph">
            <wp:posOffset>9525</wp:posOffset>
          </wp:positionV>
          <wp:extent cx="2648986" cy="8858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S_logo_horiz_rough_black_300.png"/>
                  <pic:cNvPicPr/>
                </pic:nvPicPr>
                <pic:blipFill>
                  <a:blip r:embed="rId1">
                    <a:extLst>
                      <a:ext uri="{28A0092B-C50C-407E-A947-70E740481C1C}">
                        <a14:useLocalDpi xmlns:a14="http://schemas.microsoft.com/office/drawing/2010/main" val="0"/>
                      </a:ext>
                    </a:extLst>
                  </a:blip>
                  <a:stretch>
                    <a:fillRect/>
                  </a:stretch>
                </pic:blipFill>
                <pic:spPr>
                  <a:xfrm>
                    <a:off x="0" y="0"/>
                    <a:ext cx="2655158" cy="887889"/>
                  </a:xfrm>
                  <a:prstGeom prst="rect">
                    <a:avLst/>
                  </a:prstGeom>
                </pic:spPr>
              </pic:pic>
            </a:graphicData>
          </a:graphic>
          <wp14:sizeRelH relativeFrom="margin">
            <wp14:pctWidth>0</wp14:pctWidth>
          </wp14:sizeRelH>
          <wp14:sizeRelV relativeFrom="margin">
            <wp14:pctHeight>0</wp14:pctHeight>
          </wp14:sizeRelV>
        </wp:anchor>
      </w:drawing>
    </w:r>
    <w:r w:rsidR="006C5377" w:rsidRPr="006C5377">
      <w:rPr>
        <w:b/>
        <w:sz w:val="26"/>
        <w:szCs w:val="26"/>
      </w:rPr>
      <w:t>Western Equipment Solutions</w:t>
    </w:r>
  </w:p>
  <w:p w14:paraId="60437E34" w14:textId="77777777" w:rsidR="006C5377" w:rsidRDefault="006C5377" w:rsidP="006C5377">
    <w:pPr>
      <w:pStyle w:val="Header"/>
      <w:jc w:val="right"/>
    </w:pPr>
    <w:r>
      <w:t xml:space="preserve">For Information, Please Call </w:t>
    </w:r>
  </w:p>
  <w:p w14:paraId="6D2E6DBD" w14:textId="77777777" w:rsidR="006C5377" w:rsidRPr="006C5377" w:rsidRDefault="006C5377" w:rsidP="006C5377">
    <w:pPr>
      <w:pStyle w:val="Header"/>
      <w:jc w:val="right"/>
      <w:rPr>
        <w:b/>
      </w:rPr>
    </w:pPr>
    <w:r w:rsidRPr="006C5377">
      <w:rPr>
        <w:b/>
      </w:rPr>
      <w:t>John Wilson: 801.824.7532</w:t>
    </w:r>
  </w:p>
  <w:p w14:paraId="67DF3C90" w14:textId="77777777" w:rsidR="006C5377" w:rsidRDefault="00B97794" w:rsidP="006C5377">
    <w:pPr>
      <w:pStyle w:val="Header"/>
      <w:jc w:val="right"/>
    </w:pPr>
    <w:hyperlink r:id="rId2" w:history="1">
      <w:r w:rsidR="006C5377" w:rsidRPr="00226036">
        <w:rPr>
          <w:rStyle w:val="Hyperlink"/>
        </w:rPr>
        <w:t>johnw@westernequipmentsolutions.com</w:t>
      </w:r>
    </w:hyperlink>
  </w:p>
  <w:p w14:paraId="62486C05" w14:textId="77777777" w:rsidR="006C5377" w:rsidRDefault="006C5377">
    <w:pPr>
      <w:pStyle w:val="Header"/>
    </w:pPr>
  </w:p>
  <w:p w14:paraId="4101652C" w14:textId="46C192E8" w:rsidR="00477D61" w:rsidRDefault="00477D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1FA4"/>
    <w:multiLevelType w:val="hybridMultilevel"/>
    <w:tmpl w:val="16843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076CFB"/>
    <w:multiLevelType w:val="hybridMultilevel"/>
    <w:tmpl w:val="63AE78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ED04AF1"/>
    <w:multiLevelType w:val="hybridMultilevel"/>
    <w:tmpl w:val="7E8E7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BF1195"/>
    <w:multiLevelType w:val="hybridMultilevel"/>
    <w:tmpl w:val="816A2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D61"/>
    <w:rsid w:val="000D27EF"/>
    <w:rsid w:val="000F57D2"/>
    <w:rsid w:val="0010573C"/>
    <w:rsid w:val="00143F31"/>
    <w:rsid w:val="00174367"/>
    <w:rsid w:val="001B63F0"/>
    <w:rsid w:val="001D51D0"/>
    <w:rsid w:val="001F1C80"/>
    <w:rsid w:val="00204F14"/>
    <w:rsid w:val="002125A3"/>
    <w:rsid w:val="002160F7"/>
    <w:rsid w:val="002D29A3"/>
    <w:rsid w:val="002D7894"/>
    <w:rsid w:val="002F1E37"/>
    <w:rsid w:val="00400D0F"/>
    <w:rsid w:val="00410595"/>
    <w:rsid w:val="00417FA3"/>
    <w:rsid w:val="00431DB1"/>
    <w:rsid w:val="00435689"/>
    <w:rsid w:val="00436EB4"/>
    <w:rsid w:val="00446DFE"/>
    <w:rsid w:val="00477D61"/>
    <w:rsid w:val="005005BA"/>
    <w:rsid w:val="005138E2"/>
    <w:rsid w:val="00592535"/>
    <w:rsid w:val="00626F00"/>
    <w:rsid w:val="006779E2"/>
    <w:rsid w:val="00680545"/>
    <w:rsid w:val="00697FCE"/>
    <w:rsid w:val="006A6F7E"/>
    <w:rsid w:val="006C5377"/>
    <w:rsid w:val="00713DFC"/>
    <w:rsid w:val="00741F8A"/>
    <w:rsid w:val="00795B07"/>
    <w:rsid w:val="007A3AD2"/>
    <w:rsid w:val="007A4E58"/>
    <w:rsid w:val="007C4913"/>
    <w:rsid w:val="00813F38"/>
    <w:rsid w:val="00827B6D"/>
    <w:rsid w:val="0087338E"/>
    <w:rsid w:val="008E637B"/>
    <w:rsid w:val="0091529F"/>
    <w:rsid w:val="00930452"/>
    <w:rsid w:val="00964139"/>
    <w:rsid w:val="0099433D"/>
    <w:rsid w:val="00A246F4"/>
    <w:rsid w:val="00A55F5D"/>
    <w:rsid w:val="00AC4F70"/>
    <w:rsid w:val="00AF038A"/>
    <w:rsid w:val="00B06F06"/>
    <w:rsid w:val="00B22B13"/>
    <w:rsid w:val="00B26CB2"/>
    <w:rsid w:val="00B41CBB"/>
    <w:rsid w:val="00B9441B"/>
    <w:rsid w:val="00B97794"/>
    <w:rsid w:val="00BE59D2"/>
    <w:rsid w:val="00C3427A"/>
    <w:rsid w:val="00C70428"/>
    <w:rsid w:val="00CA45FC"/>
    <w:rsid w:val="00CF737C"/>
    <w:rsid w:val="00D00B89"/>
    <w:rsid w:val="00D24203"/>
    <w:rsid w:val="00D55AD7"/>
    <w:rsid w:val="00DB754D"/>
    <w:rsid w:val="00DE2F88"/>
    <w:rsid w:val="00E04DED"/>
    <w:rsid w:val="00EC0879"/>
    <w:rsid w:val="00ED44B7"/>
    <w:rsid w:val="198358FD"/>
    <w:rsid w:val="20EE6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B5589D"/>
  <w15:chartTrackingRefBased/>
  <w15:docId w15:val="{350EFBD2-A126-4A8E-9615-4127E309C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D61"/>
  </w:style>
  <w:style w:type="paragraph" w:styleId="Footer">
    <w:name w:val="footer"/>
    <w:basedOn w:val="Normal"/>
    <w:link w:val="FooterChar"/>
    <w:uiPriority w:val="99"/>
    <w:unhideWhenUsed/>
    <w:rsid w:val="00477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D61"/>
  </w:style>
  <w:style w:type="character" w:styleId="Hyperlink">
    <w:name w:val="Hyperlink"/>
    <w:basedOn w:val="DefaultParagraphFont"/>
    <w:uiPriority w:val="99"/>
    <w:unhideWhenUsed/>
    <w:rsid w:val="006C5377"/>
    <w:rPr>
      <w:color w:val="0563C1" w:themeColor="hyperlink"/>
      <w:u w:val="single"/>
    </w:rPr>
  </w:style>
  <w:style w:type="paragraph" w:styleId="ListParagraph">
    <w:name w:val="List Paragraph"/>
    <w:basedOn w:val="Normal"/>
    <w:uiPriority w:val="34"/>
    <w:qFormat/>
    <w:rsid w:val="00813F38"/>
    <w:pPr>
      <w:ind w:left="720"/>
      <w:contextualSpacing/>
    </w:pPr>
  </w:style>
  <w:style w:type="paragraph" w:customStyle="1" w:styleId="Default">
    <w:name w:val="Default"/>
    <w:rsid w:val="00626F00"/>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9943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johnw@westernequipmentsolutions.com" TargetMode="External"/><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09AC2-D8FD-4AC3-9E31-4C6F6BBA1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Words>
  <Characters>97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Danielle Jelitto Canavan</cp:lastModifiedBy>
  <cp:revision>2</cp:revision>
  <dcterms:created xsi:type="dcterms:W3CDTF">2021-11-17T17:08:00Z</dcterms:created>
  <dcterms:modified xsi:type="dcterms:W3CDTF">2021-11-17T17:08:00Z</dcterms:modified>
</cp:coreProperties>
</file>